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8" w:rsidRPr="009E2F08" w:rsidRDefault="009E2F08" w:rsidP="009E2F08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굴림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LOGODI </w:t>
      </w:r>
      <w:r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&lt;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6"/>
          <w:szCs w:val="26"/>
        </w:rPr>
        <w:t>No 2019-3</w:t>
      </w:r>
      <w:r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E2F08" w:rsidRPr="009E2F08" w:rsidTr="009E2F08">
        <w:trPr>
          <w:trHeight w:val="1054"/>
        </w:trPr>
        <w:tc>
          <w:tcPr>
            <w:tcW w:w="9468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F08" w:rsidRPr="009E2F08" w:rsidRDefault="009E2F08" w:rsidP="009E2F08">
            <w:pPr>
              <w:wordWrap/>
              <w:snapToGrid w:val="0"/>
              <w:spacing w:after="0" w:line="312" w:lineRule="auto"/>
              <w:ind w:left="3252" w:hanging="32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2F08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Document Screening Result and </w:t>
            </w:r>
          </w:p>
          <w:p w:rsidR="009E2F08" w:rsidRPr="009E2F08" w:rsidRDefault="009E2F08" w:rsidP="009E2F08">
            <w:pPr>
              <w:wordWrap/>
              <w:snapToGrid w:val="0"/>
              <w:spacing w:after="0" w:line="312" w:lineRule="auto"/>
              <w:ind w:left="3252" w:hanging="32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2F08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Interview Schedule Announcement</w:t>
            </w:r>
          </w:p>
        </w:tc>
      </w:tr>
    </w:tbl>
    <w:p w:rsidR="009E2F08" w:rsidRPr="009E2F08" w:rsidRDefault="009E2F08" w:rsidP="009E2F08">
      <w:pPr>
        <w:wordWrap/>
        <w:snapToGrid w:val="0"/>
        <w:spacing w:before="200" w:after="0" w:line="20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HY견고딕" w:hAnsi="굴림" w:cs="굴림" w:hint="eastAsia"/>
          <w:color w:val="000000"/>
          <w:spacing w:val="-4"/>
          <w:kern w:val="0"/>
          <w:sz w:val="28"/>
          <w:szCs w:val="28"/>
        </w:rPr>
        <w:t xml:space="preserve">Related to the </w:t>
      </w:r>
      <w:r w:rsidRPr="009E2F08">
        <w:rPr>
          <w:rFonts w:ascii="Cambria" w:eastAsia="HY견고딕" w:hAnsi="Cambria" w:cs="Cambria"/>
          <w:color w:val="000000"/>
          <w:spacing w:val="-4"/>
          <w:kern w:val="0"/>
          <w:sz w:val="28"/>
          <w:szCs w:val="28"/>
        </w:rPr>
        <w:t>⌜</w:t>
      </w:r>
      <w:r w:rsidRPr="009E2F08">
        <w:rPr>
          <w:rFonts w:ascii="Times New Roman" w:eastAsia="HY헤드라인M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</w:rPr>
        <w:t>2018 International Cooperation Specialist Vacancy Announcement (No. 2018-</w:t>
      </w:r>
      <w:proofErr w:type="gramStart"/>
      <w:r w:rsidRPr="009E2F08">
        <w:rPr>
          <w:rFonts w:ascii="Times New Roman" w:eastAsia="HY헤드라인M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</w:rPr>
        <w:t>39)</w:t>
      </w:r>
      <w:r w:rsidRPr="009E2F08">
        <w:rPr>
          <w:rFonts w:ascii="Cambria" w:eastAsia="HY헤드라인M" w:hAnsi="Cambria" w:cs="Cambria"/>
          <w:b/>
          <w:bCs/>
          <w:color w:val="000000"/>
          <w:spacing w:val="-6"/>
          <w:w w:val="95"/>
          <w:kern w:val="0"/>
          <w:sz w:val="28"/>
          <w:szCs w:val="28"/>
        </w:rPr>
        <w:t>⌟</w:t>
      </w:r>
      <w:proofErr w:type="gramEnd"/>
      <w:r w:rsidRPr="009E2F08">
        <w:rPr>
          <w:rFonts w:ascii="Times New Roman" w:eastAsia="HY헤드라인M" w:hAnsi="굴림" w:cs="굴림" w:hint="eastAsia"/>
          <w:b/>
          <w:bCs/>
          <w:color w:val="000000"/>
          <w:spacing w:val="-6"/>
          <w:w w:val="95"/>
          <w:kern w:val="0"/>
          <w:sz w:val="28"/>
          <w:szCs w:val="28"/>
        </w:rPr>
        <w:t>, t</w:t>
      </w:r>
      <w:r w:rsidRPr="009E2F08">
        <w:rPr>
          <w:rFonts w:ascii="Times New Roman" w:eastAsia="맑은 고딕" w:hAnsi="맑은 고딕" w:cs="굴림" w:hint="eastAsia"/>
          <w:color w:val="000000"/>
          <w:spacing w:val="-6"/>
          <w:kern w:val="0"/>
          <w:sz w:val="28"/>
          <w:szCs w:val="28"/>
        </w:rPr>
        <w:t>he Local Government Officials Development Institute (LOGODI) under the Ministry of the Interior and Safety (MOIS) is announcing the document screening result and interview schedule as follows.</w:t>
      </w:r>
    </w:p>
    <w:p w:rsidR="009E2F08" w:rsidRPr="009E2F08" w:rsidRDefault="009E2F08" w:rsidP="009E2F08">
      <w:pPr>
        <w:wordWrap/>
        <w:snapToGrid w:val="0"/>
        <w:spacing w:after="0" w:line="200" w:lineRule="atLeast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맑은 고딕" w:hAnsi="맑은 고딕" w:cs="굴림" w:hint="eastAsia"/>
          <w:color w:val="000000"/>
          <w:kern w:val="0"/>
          <w:sz w:val="22"/>
        </w:rPr>
        <w:t xml:space="preserve">February 20, 2019 </w:t>
      </w:r>
    </w:p>
    <w:p w:rsidR="009E2F08" w:rsidRPr="009E2F08" w:rsidRDefault="009E2F08" w:rsidP="009E2F08">
      <w:pPr>
        <w:wordWrap/>
        <w:snapToGrid w:val="0"/>
        <w:spacing w:after="0" w:line="200" w:lineRule="atLeast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맑은 고딕" w:hAnsi="맑은 고딕" w:cs="굴림" w:hint="eastAsia"/>
          <w:b/>
          <w:bCs/>
          <w:color w:val="000000"/>
          <w:spacing w:val="42"/>
          <w:kern w:val="0"/>
          <w:sz w:val="24"/>
          <w:szCs w:val="24"/>
        </w:rPr>
        <w:t>President of LOGODI</w:t>
      </w:r>
    </w:p>
    <w:p w:rsidR="009E2F08" w:rsidRPr="009E2F08" w:rsidRDefault="009E2F08" w:rsidP="009E2F08">
      <w:pPr>
        <w:wordWrap/>
        <w:snapToGrid w:val="0"/>
        <w:spacing w:after="0" w:line="200" w:lineRule="atLeas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HY헤드라인M" w:eastAsia="HY헤드라인M" w:hAnsi="굴림" w:cs="굴림" w:hint="eastAsia"/>
          <w:b/>
          <w:bCs/>
          <w:color w:val="000000"/>
          <w:spacing w:val="42"/>
          <w:kern w:val="0"/>
          <w:sz w:val="26"/>
          <w:szCs w:val="26"/>
        </w:rPr>
        <w:t>--------------------</w:t>
      </w:r>
      <w:r>
        <w:rPr>
          <w:rFonts w:ascii="HY헤드라인M" w:eastAsia="HY헤드라인M" w:hAnsi="굴림" w:cs="굴림" w:hint="eastAsia"/>
          <w:b/>
          <w:bCs/>
          <w:color w:val="000000"/>
          <w:spacing w:val="42"/>
          <w:kern w:val="0"/>
          <w:sz w:val="26"/>
          <w:szCs w:val="26"/>
        </w:rPr>
        <w:t>--------------------------</w:t>
      </w:r>
    </w:p>
    <w:p w:rsidR="009E2F08" w:rsidRDefault="009E2F08" w:rsidP="009E2F08">
      <w:pPr>
        <w:wordWrap/>
        <w:snapToGrid w:val="0"/>
        <w:spacing w:before="100" w:after="0" w:line="200" w:lineRule="atLeast"/>
        <w:ind w:left="610" w:hanging="610"/>
        <w:textAlignment w:val="baseline"/>
        <w:rPr>
          <w:rFonts w:ascii="Times New Roman" w:eastAsia="HY헤드라인M" w:hAnsi="굴림" w:cs="굴림"/>
          <w:b/>
          <w:bCs/>
          <w:color w:val="000000"/>
          <w:kern w:val="0"/>
          <w:sz w:val="28"/>
          <w:szCs w:val="28"/>
        </w:rPr>
      </w:pP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8"/>
          <w:szCs w:val="28"/>
        </w:rPr>
        <w:t>□</w:t>
      </w: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8"/>
          <w:szCs w:val="28"/>
        </w:rPr>
        <w:t xml:space="preserve"> </w:t>
      </w:r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8"/>
          <w:szCs w:val="28"/>
        </w:rPr>
        <w:t xml:space="preserve">Number of </w:t>
      </w:r>
      <w:proofErr w:type="gramStart"/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8"/>
          <w:szCs w:val="28"/>
        </w:rPr>
        <w:t>Interviewees</w:t>
      </w:r>
      <w:r>
        <w:rPr>
          <w:rFonts w:ascii="Times New Roman" w:eastAsia="HY헤드라인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8"/>
          <w:szCs w:val="28"/>
        </w:rPr>
        <w:t>:</w:t>
      </w:r>
      <w:proofErr w:type="gramEnd"/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8"/>
          <w:szCs w:val="28"/>
        </w:rPr>
        <w:t xml:space="preserve"> 2 persons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E2F08" w:rsidRPr="009E2F08" w:rsidTr="009E2F08">
        <w:trPr>
          <w:trHeight w:val="739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F08" w:rsidRPr="009E2F08" w:rsidRDefault="009E2F08" w:rsidP="009E2F08">
            <w:pPr>
              <w:wordWrap/>
              <w:snapToGrid w:val="0"/>
              <w:spacing w:after="0" w:line="20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2F08">
              <w:rPr>
                <w:rFonts w:ascii="굴림" w:eastAsia="#신중명조" w:hAnsi="#신명조" w:cs="굴림"/>
                <w:b/>
                <w:bCs/>
                <w:color w:val="000000"/>
                <w:spacing w:val="-12"/>
                <w:kern w:val="0"/>
                <w:sz w:val="30"/>
                <w:szCs w:val="30"/>
              </w:rPr>
              <w:t>①</w:t>
            </w:r>
            <w:r w:rsidRPr="009E2F08">
              <w:rPr>
                <w:rFonts w:ascii="#신명조" w:eastAsia="#신중명조" w:hAnsi="굴림" w:cs="굴림" w:hint="eastAsia"/>
                <w:b/>
                <w:bCs/>
                <w:color w:val="000000"/>
                <w:spacing w:val="-12"/>
                <w:kern w:val="0"/>
                <w:sz w:val="30"/>
                <w:szCs w:val="30"/>
              </w:rPr>
              <w:t xml:space="preserve">1001 Alan 00000 00000 </w:t>
            </w:r>
            <w:r w:rsidRPr="009E2F08">
              <w:rPr>
                <w:rFonts w:ascii="굴림" w:eastAsia="#신중명조" w:hAnsi="#신명조" w:cs="굴림"/>
                <w:b/>
                <w:bCs/>
                <w:color w:val="000000"/>
                <w:spacing w:val="-12"/>
                <w:kern w:val="0"/>
                <w:sz w:val="30"/>
                <w:szCs w:val="30"/>
              </w:rPr>
              <w:t>②</w:t>
            </w:r>
            <w:r w:rsidRPr="009E2F08">
              <w:rPr>
                <w:rFonts w:ascii="#신명조" w:eastAsia="#신중명조" w:hAnsi="굴림" w:cs="굴림" w:hint="eastAsia"/>
                <w:b/>
                <w:bCs/>
                <w:color w:val="000000"/>
                <w:spacing w:val="-12"/>
                <w:kern w:val="0"/>
                <w:sz w:val="30"/>
                <w:szCs w:val="30"/>
              </w:rPr>
              <w:t>1002 Oakley 00000 00000000</w:t>
            </w:r>
          </w:p>
        </w:tc>
      </w:tr>
    </w:tbl>
    <w:p w:rsidR="009E2F08" w:rsidRPr="009E2F08" w:rsidRDefault="009E2F08" w:rsidP="009E2F08">
      <w:pPr>
        <w:wordWrap/>
        <w:snapToGrid w:val="0"/>
        <w:spacing w:before="200"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8"/>
          <w:szCs w:val="28"/>
        </w:rPr>
        <w:t>□</w:t>
      </w: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8"/>
          <w:szCs w:val="28"/>
        </w:rPr>
        <w:t xml:space="preserve"> </w:t>
      </w:r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8"/>
          <w:szCs w:val="28"/>
        </w:rPr>
        <w:t>Interview Schedule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b/>
          <w:bCs/>
          <w:color w:val="000000"/>
          <w:kern w:val="0"/>
          <w:sz w:val="24"/>
          <w:szCs w:val="24"/>
        </w:rPr>
        <w:t>○</w:t>
      </w:r>
      <w:r w:rsidRPr="009E2F08">
        <w:rPr>
          <w:rFonts w:ascii="Times New Roman" w:eastAsia="휴먼명조" w:hAnsi="굴림" w:cs="굴림" w:hint="eastAsia"/>
          <w:b/>
          <w:bCs/>
          <w:color w:val="000000"/>
          <w:kern w:val="0"/>
          <w:sz w:val="24"/>
          <w:szCs w:val="24"/>
        </w:rPr>
        <w:t>Overview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>- Date/</w:t>
      </w:r>
      <w:proofErr w:type="gramStart"/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>Time</w:t>
      </w:r>
      <w:r>
        <w:rPr>
          <w:rFonts w:ascii="Times New Roman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b/>
          <w:bCs/>
          <w:color w:val="FF0000"/>
          <w:kern w:val="0"/>
          <w:sz w:val="24"/>
          <w:szCs w:val="24"/>
        </w:rPr>
        <w:t xml:space="preserve">14:30~ Friday, Thursday 28, 2019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>Place :</w:t>
      </w:r>
      <w:proofErr w:type="gramEnd"/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 xml:space="preserve">4F, </w:t>
      </w:r>
      <w:proofErr w:type="spellStart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>Gwangju</w:t>
      </w:r>
      <w:proofErr w:type="spellEnd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 xml:space="preserve">, </w:t>
      </w:r>
      <w:proofErr w:type="spellStart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>Jeonnam</w:t>
      </w:r>
      <w:proofErr w:type="spellEnd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 xml:space="preserve">, </w:t>
      </w:r>
      <w:proofErr w:type="spellStart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>Jeonbuk</w:t>
      </w:r>
      <w:proofErr w:type="spellEnd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 xml:space="preserve"> Business Lounge, </w:t>
      </w:r>
      <w:proofErr w:type="spellStart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>Yongsan</w:t>
      </w:r>
      <w:proofErr w:type="spellEnd"/>
      <w:r w:rsidRPr="009E2F08">
        <w:rPr>
          <w:rFonts w:ascii="Times New Roman" w:eastAsia="휴먼명조" w:hAnsi="굴림" w:cs="굴림" w:hint="eastAsia"/>
          <w:b/>
          <w:bCs/>
          <w:color w:val="FF0000"/>
          <w:spacing w:val="-6"/>
          <w:kern w:val="0"/>
          <w:sz w:val="24"/>
          <w:szCs w:val="24"/>
        </w:rPr>
        <w:t xml:space="preserve"> Station, Seoul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10" w:hanging="61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spacing w:val="-2"/>
          <w:kern w:val="0"/>
          <w:szCs w:val="20"/>
        </w:rPr>
        <w:t>※</w:t>
      </w:r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 xml:space="preserve">Address: 4F, </w:t>
      </w:r>
      <w:proofErr w:type="spellStart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>Yongsan</w:t>
      </w:r>
      <w:proofErr w:type="spellEnd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 xml:space="preserve"> station, 55, </w:t>
      </w:r>
      <w:proofErr w:type="spellStart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>Hangangdaero-gil</w:t>
      </w:r>
      <w:proofErr w:type="spellEnd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 xml:space="preserve"> 23, </w:t>
      </w:r>
      <w:proofErr w:type="spellStart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>Yongsan-</w:t>
      </w:r>
      <w:proofErr w:type="gramStart"/>
      <w:r w:rsidRPr="009E2F08">
        <w:rPr>
          <w:rFonts w:ascii="나눔고딕" w:eastAsia="휴먼명조" w:hAnsi="굴림" w:cs="굴림" w:hint="eastAsia"/>
          <w:color w:val="000000"/>
          <w:spacing w:val="-2"/>
          <w:kern w:val="0"/>
          <w:szCs w:val="20"/>
        </w:rPr>
        <w:t>gu,Seoul</w:t>
      </w:r>
      <w:proofErr w:type="spellEnd"/>
      <w:proofErr w:type="gramEnd"/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 xml:space="preserve">- Interviewing </w:t>
      </w:r>
      <w:proofErr w:type="gramStart"/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>Method</w:t>
      </w:r>
      <w:r>
        <w:rPr>
          <w:rFonts w:ascii="Times New Roman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E2F08">
        <w:rPr>
          <w:rFonts w:ascii="Times New Roman" w:eastAsia="휴먼명조" w:hAnsi="굴림" w:cs="굴림" w:hint="eastAsia"/>
          <w:color w:val="000000"/>
          <w:kern w:val="0"/>
          <w:sz w:val="24"/>
          <w:szCs w:val="24"/>
        </w:rPr>
        <w:t xml:space="preserve"> Individual Interview</w:t>
      </w:r>
      <w:r w:rsidRPr="009E2F08">
        <w:rPr>
          <w:rFonts w:ascii="휴먼명조" w:eastAsia="휴먼명조" w:hAnsi="굴림" w:cs="굴림" w:hint="eastAsia"/>
          <w:b/>
          <w:bCs/>
          <w:color w:val="0000FF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9E2F08" w:rsidRPr="009E2F08" w:rsidRDefault="009E2F08" w:rsidP="009E2F08">
      <w:pPr>
        <w:wordWrap/>
        <w:snapToGrid w:val="0"/>
        <w:spacing w:after="0" w:line="200" w:lineRule="atLeast"/>
        <w:ind w:left="1230" w:hanging="123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한양중고딕" w:hAnsi="한양중고딕" w:cs="굴림"/>
          <w:color w:val="000000"/>
          <w:kern w:val="0"/>
          <w:szCs w:val="20"/>
        </w:rPr>
        <w:t>※</w:t>
      </w:r>
      <w:r w:rsidRPr="009E2F08">
        <w:rPr>
          <w:rFonts w:ascii="굴림" w:eastAsia="한양중고딕" w:hAnsi="한양중고딕" w:cs="굴림"/>
          <w:color w:val="000000"/>
          <w:kern w:val="0"/>
          <w:szCs w:val="20"/>
        </w:rPr>
        <w:t xml:space="preserve"> </w:t>
      </w:r>
      <w:r w:rsidRPr="009E2F08">
        <w:rPr>
          <w:rFonts w:ascii="나눔고딕" w:eastAsia="한양중고딕" w:hAnsi="굴림" w:cs="굴림" w:hint="eastAsia"/>
          <w:color w:val="000000"/>
          <w:kern w:val="0"/>
          <w:szCs w:val="20"/>
        </w:rPr>
        <w:t>Only those applicants whose application has passed the document screening will be called for the interview. Interview will be the decisive effect for the final result.</w:t>
      </w:r>
    </w:p>
    <w:p w:rsidR="009E2F08" w:rsidRPr="009E2F08" w:rsidRDefault="009E2F08" w:rsidP="009E2F08">
      <w:pPr>
        <w:wordWrap/>
        <w:snapToGrid w:val="0"/>
        <w:spacing w:after="0" w:line="200" w:lineRule="atLeast"/>
        <w:ind w:left="610" w:hanging="6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4"/>
          <w:szCs w:val="24"/>
        </w:rPr>
        <w:t>□</w:t>
      </w:r>
      <w:r w:rsidRPr="009E2F08">
        <w:rPr>
          <w:rFonts w:ascii="굴림" w:eastAsia="HY헤드라인M" w:hAnsi="HY헤드라인M" w:cs="굴림"/>
          <w:b/>
          <w:bCs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HY헤드라인M" w:hAnsi="굴림" w:cs="굴림" w:hint="eastAsia"/>
          <w:b/>
          <w:bCs/>
          <w:color w:val="000000"/>
          <w:kern w:val="0"/>
          <w:sz w:val="24"/>
          <w:szCs w:val="24"/>
        </w:rPr>
        <w:t>Notice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80" w:hanging="6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>○</w:t>
      </w: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Interviewees are required to arrive at the interview place </w:t>
      </w:r>
      <w:r w:rsidRPr="009E2F08">
        <w:rPr>
          <w:rFonts w:ascii="Times New Roman" w:eastAsia="휴먼명조" w:hAnsi="굴림" w:cs="굴림" w:hint="eastAsia"/>
          <w:color w:val="FF0000"/>
          <w:spacing w:val="-6"/>
          <w:kern w:val="0"/>
          <w:sz w:val="24"/>
          <w:szCs w:val="24"/>
        </w:rPr>
        <w:t>by 14:20</w:t>
      </w:r>
      <w:r w:rsidRPr="009E2F08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and to bring </w:t>
      </w:r>
      <w:r w:rsidRPr="009E2F08">
        <w:rPr>
          <w:rFonts w:ascii="Times New Roman" w:eastAsia="휴먼명조" w:hAnsi="굴림" w:cs="굴림" w:hint="eastAsia"/>
          <w:color w:val="FF0000"/>
          <w:spacing w:val="-6"/>
          <w:kern w:val="0"/>
          <w:sz w:val="24"/>
          <w:szCs w:val="24"/>
        </w:rPr>
        <w:t xml:space="preserve">identification card </w:t>
      </w: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(registration card, driver's license or alien registration card)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80" w:hanging="6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>On arrival, contact to Mr. Park Chan-</w:t>
      </w:r>
      <w:proofErr w:type="spellStart"/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>hee</w:t>
      </w:r>
      <w:proofErr w:type="spellEnd"/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 (010.6628.6428).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80" w:hanging="6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>※</w:t>
      </w: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>Please, take your registration card on arrival from LOGODI staff.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680" w:hanging="68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>※</w:t>
      </w:r>
      <w:r w:rsidRPr="009E2F08">
        <w:rPr>
          <w:rFonts w:ascii="굴림" w:eastAsia="휴먼명조" w:hAnsi="한양신명조" w:cs="굴림"/>
          <w:color w:val="000000"/>
          <w:spacing w:val="-6"/>
          <w:kern w:val="0"/>
          <w:sz w:val="24"/>
          <w:szCs w:val="24"/>
        </w:rPr>
        <w:t xml:space="preserve"> </w:t>
      </w:r>
      <w:r w:rsidRPr="009E2F08">
        <w:rPr>
          <w:rFonts w:ascii="Times New Roman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Those who fail to attend the interview will be disqualified.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○</w:t>
      </w:r>
      <w:r w:rsidRPr="009E2F08">
        <w:rPr>
          <w:rFonts w:ascii="굴림" w:eastAsia="휴먼명조" w:hAnsi="한양신명조" w:cs="굴림"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맑은 고딕" w:hAnsi="맑은 고딕" w:cs="굴림" w:hint="eastAsia"/>
          <w:color w:val="000000"/>
          <w:spacing w:val="-2"/>
          <w:kern w:val="0"/>
          <w:sz w:val="24"/>
          <w:szCs w:val="24"/>
        </w:rPr>
        <w:t>If no candidates are found to be suitable for the job, the position may remain unfilled.</w:t>
      </w:r>
      <w:r w:rsidRPr="009E2F08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○</w:t>
      </w:r>
      <w:r w:rsidRPr="009E2F08">
        <w:rPr>
          <w:rFonts w:ascii="굴림" w:eastAsia="휴먼명조" w:hAnsi="한양신명조" w:cs="굴림"/>
          <w:color w:val="000000"/>
          <w:kern w:val="0"/>
          <w:sz w:val="24"/>
          <w:szCs w:val="24"/>
        </w:rPr>
        <w:t xml:space="preserve"> </w:t>
      </w:r>
      <w:r w:rsidRPr="009E2F08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 xml:space="preserve">For further questions, please call the General Services Division of LOGODI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9E2F08">
        <w:rPr>
          <w:rFonts w:ascii="굴림" w:eastAsia="맑은 고딕" w:hAnsi="맑은 고딕" w:cs="굴림"/>
          <w:color w:val="000000"/>
          <w:spacing w:val="-4"/>
          <w:kern w:val="0"/>
          <w:sz w:val="24"/>
          <w:szCs w:val="24"/>
        </w:rPr>
        <w:t>☎</w:t>
      </w:r>
      <w:r w:rsidRPr="009E2F08">
        <w:rPr>
          <w:rFonts w:ascii="Times New Roman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063-907-5014) 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굴림" w:eastAsia="맑은 고딕" w:hAnsi="맑은 고딕" w:cs="굴림"/>
          <w:color w:val="000000"/>
          <w:spacing w:val="-4"/>
          <w:kern w:val="0"/>
          <w:sz w:val="24"/>
          <w:szCs w:val="24"/>
        </w:rPr>
        <w:t>※</w:t>
      </w:r>
      <w:r w:rsidRPr="009E2F08">
        <w:rPr>
          <w:rFonts w:ascii="굴림" w:eastAsia="맑은 고딕" w:hAnsi="맑은 고딕" w:cs="굴림"/>
          <w:color w:val="000000"/>
          <w:spacing w:val="-4"/>
          <w:kern w:val="0"/>
          <w:sz w:val="24"/>
          <w:szCs w:val="24"/>
        </w:rPr>
        <w:t xml:space="preserve"> </w:t>
      </w:r>
      <w:r w:rsidRPr="009E2F08">
        <w:rPr>
          <w:rFonts w:ascii="Times New Roman" w:eastAsia="맑은 고딕" w:hAnsi="맑은 고딕" w:cs="굴림" w:hint="eastAsia"/>
          <w:color w:val="000000"/>
          <w:spacing w:val="-4"/>
          <w:kern w:val="0"/>
          <w:sz w:val="24"/>
          <w:szCs w:val="24"/>
        </w:rPr>
        <w:t>In case of any unavoidable circumstances prevent the interview plan, new information will</w:t>
      </w:r>
    </w:p>
    <w:p w:rsidR="009E2F08" w:rsidRPr="009E2F08" w:rsidRDefault="009E2F08" w:rsidP="009E2F08">
      <w:pPr>
        <w:wordWrap/>
        <w:snapToGrid w:val="0"/>
        <w:spacing w:before="100" w:after="0" w:line="200" w:lineRule="atLeast"/>
        <w:ind w:left="722" w:hanging="7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E2F08">
        <w:rPr>
          <w:rFonts w:ascii="Times New Roman" w:eastAsia="맑은 고딕" w:hAnsi="맑은 고딕" w:cs="굴림" w:hint="eastAsia"/>
          <w:color w:val="000000"/>
          <w:spacing w:val="-4"/>
          <w:kern w:val="0"/>
          <w:sz w:val="24"/>
          <w:szCs w:val="24"/>
        </w:rPr>
        <w:t>be given individually.</w:t>
      </w:r>
    </w:p>
    <w:p w:rsidR="00160BEF" w:rsidRDefault="00160BEF" w:rsidP="009E2F08">
      <w:pPr>
        <w:wordWrap/>
        <w:spacing w:line="200" w:lineRule="atLeast"/>
      </w:pPr>
    </w:p>
    <w:sectPr w:rsidR="00160B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#신중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8"/>
    <w:rsid w:val="00160BEF"/>
    <w:rsid w:val="009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464"/>
  <w15:chartTrackingRefBased/>
  <w15:docId w15:val="{EC6A3F54-B690-4B30-B9CE-C808CF8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안병주</dc:creator>
  <cp:keywords/>
  <dc:description/>
  <cp:lastModifiedBy>안병주</cp:lastModifiedBy>
  <cp:revision>1</cp:revision>
  <dcterms:created xsi:type="dcterms:W3CDTF">2019-02-20T02:09:00Z</dcterms:created>
  <dcterms:modified xsi:type="dcterms:W3CDTF">2019-02-20T02:12:00Z</dcterms:modified>
</cp:coreProperties>
</file>